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4F61" w14:textId="4A97000C" w:rsidR="00523B21" w:rsidRPr="00795736" w:rsidRDefault="00795736" w:rsidP="00795736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lang w:val="en-GB" w:eastAsia="en-GB"/>
          <w14:ligatures w14:val="none"/>
        </w:rPr>
      </w:pPr>
      <w:r w:rsidRPr="00795736">
        <w:rPr>
          <w:rFonts w:asciiTheme="minorHAnsi" w:hAnsiTheme="minorHAnsi" w:cstheme="minorHAnsi"/>
          <w:b/>
          <w:bCs/>
          <w:color w:val="000000"/>
          <w:sz w:val="28"/>
          <w:szCs w:val="28"/>
          <w:lang w:val="en-GB" w:eastAsia="en-GB"/>
          <w14:ligatures w14:val="none"/>
        </w:rPr>
        <w:t>Bereavement Policy Rosslare Golf Club</w:t>
      </w:r>
    </w:p>
    <w:p w14:paraId="087DB059" w14:textId="77777777" w:rsidR="00795736" w:rsidRDefault="00795736" w:rsidP="0001625B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GB" w:eastAsia="en-GB"/>
          <w14:ligatures w14:val="none"/>
        </w:rPr>
      </w:pPr>
    </w:p>
    <w:p w14:paraId="39C3867E" w14:textId="4FC133A9" w:rsidR="00523B21" w:rsidRDefault="00523B21" w:rsidP="00523B2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INTRODUCTION </w:t>
      </w:r>
    </w:p>
    <w:p w14:paraId="7C96475A" w14:textId="06735AC3" w:rsidR="003E75A3" w:rsidRDefault="003E75A3" w:rsidP="00523B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</w:t>
      </w:r>
      <w:r w:rsidR="00523B21">
        <w:rPr>
          <w:sz w:val="22"/>
          <w:szCs w:val="22"/>
        </w:rPr>
        <w:t xml:space="preserve">his Bereavement </w:t>
      </w:r>
      <w:r>
        <w:rPr>
          <w:sz w:val="22"/>
          <w:szCs w:val="22"/>
        </w:rPr>
        <w:t xml:space="preserve">Policy </w:t>
      </w:r>
      <w:r w:rsidR="00523B21">
        <w:rPr>
          <w:sz w:val="22"/>
          <w:szCs w:val="22"/>
        </w:rPr>
        <w:t xml:space="preserve">is </w:t>
      </w:r>
      <w:r>
        <w:rPr>
          <w:sz w:val="22"/>
          <w:szCs w:val="22"/>
        </w:rPr>
        <w:t>drawn up by the Management Committee of Rosslare Golf Club, to put in place a protocol</w:t>
      </w:r>
      <w:r w:rsidR="00523B21">
        <w:rPr>
          <w:sz w:val="22"/>
          <w:szCs w:val="22"/>
        </w:rPr>
        <w:t xml:space="preserve"> in relation to the death of a former</w:t>
      </w:r>
      <w:r>
        <w:rPr>
          <w:sz w:val="22"/>
          <w:szCs w:val="22"/>
        </w:rPr>
        <w:t xml:space="preserve"> or current</w:t>
      </w:r>
      <w:r w:rsidR="00523B21">
        <w:rPr>
          <w:sz w:val="22"/>
          <w:szCs w:val="22"/>
        </w:rPr>
        <w:t xml:space="preserve"> Officer, </w:t>
      </w:r>
      <w:r>
        <w:rPr>
          <w:sz w:val="22"/>
          <w:szCs w:val="22"/>
        </w:rPr>
        <w:t xml:space="preserve">a current member </w:t>
      </w:r>
      <w:r w:rsidR="00523B21">
        <w:rPr>
          <w:sz w:val="22"/>
          <w:szCs w:val="22"/>
        </w:rPr>
        <w:t xml:space="preserve">or a member of </w:t>
      </w:r>
      <w:r w:rsidR="00BD1077">
        <w:rPr>
          <w:sz w:val="22"/>
          <w:szCs w:val="22"/>
        </w:rPr>
        <w:t xml:space="preserve">his/her </w:t>
      </w:r>
      <w:r w:rsidR="00523B21">
        <w:rPr>
          <w:sz w:val="22"/>
          <w:szCs w:val="22"/>
        </w:rPr>
        <w:t xml:space="preserve">immediate family </w:t>
      </w:r>
      <w:r w:rsidR="00BD1077">
        <w:rPr>
          <w:sz w:val="22"/>
          <w:szCs w:val="22"/>
        </w:rPr>
        <w:t>(</w:t>
      </w:r>
      <w:r w:rsidR="00622AE0">
        <w:rPr>
          <w:sz w:val="22"/>
          <w:szCs w:val="22"/>
        </w:rPr>
        <w:t>i.e</w:t>
      </w:r>
      <w:r w:rsidR="00523B21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spouse, </w:t>
      </w:r>
      <w:r w:rsidR="00523B21">
        <w:rPr>
          <w:sz w:val="22"/>
          <w:szCs w:val="22"/>
        </w:rPr>
        <w:t>parent</w:t>
      </w:r>
      <w:r>
        <w:rPr>
          <w:sz w:val="22"/>
          <w:szCs w:val="22"/>
        </w:rPr>
        <w:t xml:space="preserve"> or child</w:t>
      </w:r>
      <w:r w:rsidR="00BD1077">
        <w:rPr>
          <w:sz w:val="22"/>
          <w:szCs w:val="22"/>
        </w:rPr>
        <w:t>)</w:t>
      </w:r>
      <w:r>
        <w:rPr>
          <w:sz w:val="22"/>
          <w:szCs w:val="22"/>
        </w:rPr>
        <w:t xml:space="preserve"> or a current </w:t>
      </w:r>
      <w:r w:rsidR="00622AE0">
        <w:rPr>
          <w:sz w:val="22"/>
          <w:szCs w:val="22"/>
        </w:rPr>
        <w:t>employee.</w:t>
      </w:r>
    </w:p>
    <w:p w14:paraId="5C3CB78A" w14:textId="77777777" w:rsidR="00523B21" w:rsidRDefault="00523B21" w:rsidP="0001625B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GB" w:eastAsia="en-GB"/>
          <w14:ligatures w14:val="none"/>
        </w:rPr>
      </w:pPr>
    </w:p>
    <w:p w14:paraId="51BA3DF0" w14:textId="77777777" w:rsidR="000D102B" w:rsidRDefault="000D102B" w:rsidP="000D102B">
      <w:pPr>
        <w:pStyle w:val="Heading1"/>
      </w:pPr>
      <w:r>
        <w:rPr>
          <w:spacing w:val="-2"/>
        </w:rPr>
        <w:t>Communications</w:t>
      </w:r>
    </w:p>
    <w:p w14:paraId="70E70F74" w14:textId="7580FE0A" w:rsidR="000D102B" w:rsidRDefault="000D102B" w:rsidP="000D102B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6" w:lineRule="auto"/>
        <w:ind w:right="641"/>
      </w:pPr>
      <w:r>
        <w:t xml:space="preserve">We would request that a member of the deceased’s family or close family friend inform the Club of the death by emailing </w:t>
      </w:r>
      <w:hyperlink r:id="rId5" w:history="1">
        <w:r w:rsidRPr="00BC1D23">
          <w:rPr>
            <w:rStyle w:val="Hyperlink"/>
          </w:rPr>
          <w:t>honsec@rosslaregolf.com</w:t>
        </w:r>
      </w:hyperlink>
      <w:r>
        <w:t xml:space="preserve"> or by phone to 053-9132203 (Mon- Fri</w:t>
      </w:r>
      <w:r w:rsidRPr="00F57430">
        <w:rPr>
          <w:color w:val="000000" w:themeColor="text1"/>
        </w:rPr>
        <w:t>)</w:t>
      </w:r>
      <w:r w:rsidR="00BD1077" w:rsidRPr="00F57430">
        <w:rPr>
          <w:color w:val="000000" w:themeColor="text1"/>
        </w:rPr>
        <w:t xml:space="preserve"> / </w:t>
      </w:r>
      <w:r w:rsidR="00E44A4B" w:rsidRPr="00F57430">
        <w:rPr>
          <w:color w:val="000000" w:themeColor="text1"/>
        </w:rPr>
        <w:t>086 8245366 (Vandra Deacon)</w:t>
      </w:r>
      <w:r w:rsidR="00D10F99" w:rsidRPr="00F57430">
        <w:rPr>
          <w:color w:val="000000" w:themeColor="text1"/>
        </w:rPr>
        <w:t xml:space="preserve">. </w:t>
      </w:r>
      <w:r w:rsidR="00BD1077">
        <w:t>In the event that the Club is not notified in advance of the funeral, an advisory notice will be issued subsequently.</w:t>
      </w:r>
    </w:p>
    <w:p w14:paraId="6B48CB3A" w14:textId="6A527F0B" w:rsidR="000D102B" w:rsidRDefault="00BD1077" w:rsidP="000D102B">
      <w:pPr>
        <w:pStyle w:val="ListParagraph"/>
        <w:numPr>
          <w:ilvl w:val="0"/>
          <w:numId w:val="2"/>
        </w:numPr>
        <w:contextualSpacing/>
      </w:pPr>
      <w:r>
        <w:t>N</w:t>
      </w:r>
      <w:r w:rsidR="000D102B">
        <w:t>otice of the bereavement will be issued through the BRS emailing system including funeral arrangements, by the office, as soon as possible but</w:t>
      </w:r>
      <w:r w:rsidR="000D102B" w:rsidRPr="00466E01">
        <w:rPr>
          <w:spacing w:val="-4"/>
        </w:rPr>
        <w:t xml:space="preserve"> </w:t>
      </w:r>
      <w:r w:rsidR="000D102B">
        <w:t>Club</w:t>
      </w:r>
      <w:r w:rsidR="000D102B" w:rsidRPr="00466E01">
        <w:rPr>
          <w:spacing w:val="-3"/>
        </w:rPr>
        <w:t xml:space="preserve"> </w:t>
      </w:r>
      <w:r w:rsidR="000D102B">
        <w:t>social</w:t>
      </w:r>
      <w:r w:rsidR="000D102B" w:rsidRPr="00466E01">
        <w:rPr>
          <w:spacing w:val="-5"/>
        </w:rPr>
        <w:t xml:space="preserve"> </w:t>
      </w:r>
      <w:r w:rsidR="000D102B">
        <w:t>media</w:t>
      </w:r>
      <w:r w:rsidR="000D102B" w:rsidRPr="00466E01">
        <w:rPr>
          <w:spacing w:val="-5"/>
        </w:rPr>
        <w:t xml:space="preserve"> </w:t>
      </w:r>
      <w:r w:rsidR="000D102B">
        <w:t>outlets</w:t>
      </w:r>
      <w:r w:rsidR="000D102B" w:rsidRPr="00466E01">
        <w:rPr>
          <w:spacing w:val="-4"/>
        </w:rPr>
        <w:t xml:space="preserve"> </w:t>
      </w:r>
      <w:r w:rsidR="000D102B">
        <w:t>such</w:t>
      </w:r>
      <w:r w:rsidR="000D102B" w:rsidRPr="00466E01">
        <w:rPr>
          <w:spacing w:val="-3"/>
        </w:rPr>
        <w:t xml:space="preserve"> </w:t>
      </w:r>
      <w:r w:rsidR="000D102B">
        <w:t>as</w:t>
      </w:r>
      <w:r w:rsidR="000D102B" w:rsidRPr="00466E01">
        <w:rPr>
          <w:spacing w:val="-2"/>
        </w:rPr>
        <w:t xml:space="preserve"> </w:t>
      </w:r>
      <w:r w:rsidR="000D102B" w:rsidRPr="00F57430">
        <w:rPr>
          <w:color w:val="000000" w:themeColor="text1"/>
        </w:rPr>
        <w:t>Facebook</w:t>
      </w:r>
      <w:r w:rsidR="000D102B" w:rsidRPr="00F57430">
        <w:rPr>
          <w:color w:val="000000" w:themeColor="text1"/>
          <w:spacing w:val="-4"/>
        </w:rPr>
        <w:t xml:space="preserve"> </w:t>
      </w:r>
      <w:r w:rsidR="000D102B" w:rsidRPr="00F57430">
        <w:rPr>
          <w:color w:val="000000" w:themeColor="text1"/>
        </w:rPr>
        <w:t>or</w:t>
      </w:r>
      <w:r w:rsidR="000D102B" w:rsidRPr="00F57430">
        <w:rPr>
          <w:color w:val="000000" w:themeColor="text1"/>
          <w:spacing w:val="-5"/>
        </w:rPr>
        <w:t xml:space="preserve"> </w:t>
      </w:r>
      <w:r w:rsidR="00E44A4B" w:rsidRPr="00F57430">
        <w:rPr>
          <w:color w:val="000000" w:themeColor="text1"/>
        </w:rPr>
        <w:t>Instagram</w:t>
      </w:r>
      <w:r w:rsidR="000D102B" w:rsidRPr="00F57430">
        <w:rPr>
          <w:color w:val="000000" w:themeColor="text1"/>
          <w:spacing w:val="-4"/>
        </w:rPr>
        <w:t xml:space="preserve"> </w:t>
      </w:r>
      <w:r w:rsidR="000D102B">
        <w:t>will</w:t>
      </w:r>
      <w:r w:rsidR="000D102B" w:rsidRPr="00466E01">
        <w:rPr>
          <w:spacing w:val="-2"/>
        </w:rPr>
        <w:t xml:space="preserve"> </w:t>
      </w:r>
      <w:r w:rsidR="000D102B">
        <w:t>not</w:t>
      </w:r>
      <w:r w:rsidR="000D102B" w:rsidRPr="00466E01">
        <w:rPr>
          <w:spacing w:val="-2"/>
        </w:rPr>
        <w:t xml:space="preserve"> </w:t>
      </w:r>
      <w:r w:rsidR="000D102B">
        <w:t>be</w:t>
      </w:r>
      <w:r w:rsidR="000D102B" w:rsidRPr="00466E01">
        <w:rPr>
          <w:spacing w:val="-4"/>
        </w:rPr>
        <w:t xml:space="preserve"> </w:t>
      </w:r>
      <w:r w:rsidR="000D102B">
        <w:t>used.</w:t>
      </w:r>
    </w:p>
    <w:p w14:paraId="62A95419" w14:textId="7666FD7D" w:rsidR="000D102B" w:rsidRDefault="000D102B" w:rsidP="000D102B">
      <w:pPr>
        <w:pStyle w:val="ListParagraph"/>
        <w:numPr>
          <w:ilvl w:val="0"/>
          <w:numId w:val="2"/>
        </w:numPr>
        <w:contextualSpacing/>
      </w:pPr>
      <w:bookmarkStart w:id="0" w:name="_Hlk127109738"/>
      <w:r w:rsidRPr="007175BF">
        <w:t>Condolence</w:t>
      </w:r>
      <w:r>
        <w:t xml:space="preserve"> on behalf of the Club shall</w:t>
      </w:r>
      <w:r w:rsidRPr="007175BF">
        <w:t xml:space="preserve"> be posted on RIP for deceased members</w:t>
      </w:r>
      <w:r w:rsidR="00622AE0">
        <w:t xml:space="preserve"> only</w:t>
      </w:r>
      <w:r>
        <w:t xml:space="preserve"> by the MC Secretary or, in absentia, the Office Administrator.</w:t>
      </w:r>
      <w:r w:rsidRPr="007175BF">
        <w:t xml:space="preserve"> </w:t>
      </w:r>
      <w:bookmarkEnd w:id="0"/>
    </w:p>
    <w:p w14:paraId="5A0A21A9" w14:textId="77777777" w:rsidR="000D102B" w:rsidRDefault="000D102B" w:rsidP="0001625B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GB" w:eastAsia="en-GB"/>
          <w14:ligatures w14:val="none"/>
        </w:rPr>
      </w:pPr>
    </w:p>
    <w:p w14:paraId="6ED4FAA1" w14:textId="1D8F9DAE" w:rsidR="00523B21" w:rsidRDefault="00523B21" w:rsidP="00523B21">
      <w:pPr>
        <w:pStyle w:val="Heading1"/>
      </w:pPr>
      <w:r>
        <w:t>Death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Past/Serving</w:t>
      </w:r>
      <w:r>
        <w:rPr>
          <w:spacing w:val="-4"/>
        </w:rPr>
        <w:t xml:space="preserve"> </w:t>
      </w:r>
      <w:r>
        <w:t>Captain</w:t>
      </w:r>
      <w:r w:rsidR="00622AE0">
        <w:t>s</w:t>
      </w:r>
      <w:r>
        <w:t>,</w:t>
      </w:r>
      <w:r>
        <w:rPr>
          <w:spacing w:val="-4"/>
        </w:rPr>
        <w:t xml:space="preserve"> </w:t>
      </w:r>
      <w:r w:rsidR="00A06366">
        <w:t>President</w:t>
      </w:r>
      <w:r w:rsidR="00622AE0">
        <w:t>s</w:t>
      </w:r>
      <w:r w:rsidR="00A06366"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Chairperson</w:t>
      </w:r>
      <w:r w:rsidR="00622AE0">
        <w:rPr>
          <w:spacing w:val="-2"/>
        </w:rPr>
        <w:t>s</w:t>
      </w:r>
    </w:p>
    <w:p w14:paraId="7B9FE9D9" w14:textId="3FD1A4DE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40" w:line="276" w:lineRule="auto"/>
        <w:ind w:right="326"/>
      </w:pPr>
      <w:r>
        <w:t>The</w:t>
      </w:r>
      <w:r>
        <w:rPr>
          <w:spacing w:val="-2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 w:rsidR="00A06366">
        <w:rPr>
          <w:spacing w:val="-4"/>
        </w:rPr>
        <w:t xml:space="preserve"> Management Committee</w:t>
      </w:r>
      <w:r w:rsidR="00A06366">
        <w:t>,</w:t>
      </w:r>
      <w:r>
        <w:t xml:space="preserve"> 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available</w:t>
      </w:r>
      <w:r w:rsidR="00A06366">
        <w:t>,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contact</w:t>
      </w:r>
      <w:r>
        <w:rPr>
          <w:spacing w:val="-2"/>
        </w:rPr>
        <w:t xml:space="preserve"> </w:t>
      </w:r>
      <w:r w:rsidR="00A06366">
        <w:rPr>
          <w:spacing w:val="-2"/>
        </w:rPr>
        <w:t xml:space="preserve">a member of </w:t>
      </w:r>
      <w:r>
        <w:t>the family to ask if the family would agree to a Guard of Honour</w:t>
      </w:r>
      <w:r w:rsidR="00A06366">
        <w:t>.</w:t>
      </w:r>
    </w:p>
    <w:p w14:paraId="2F33D7B2" w14:textId="699B5FD7" w:rsidR="00523B21" w:rsidRDefault="00957D7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1" w:line="276" w:lineRule="auto"/>
        <w:ind w:right="270"/>
      </w:pPr>
      <w:r>
        <w:t xml:space="preserve">With the consent of the family a </w:t>
      </w:r>
      <w:r w:rsidR="00523B21">
        <w:t>Guard of Honour</w:t>
      </w:r>
      <w:r>
        <w:t>,</w:t>
      </w:r>
      <w:r w:rsidR="00523B21">
        <w:t xml:space="preserve"> </w:t>
      </w:r>
      <w:r>
        <w:t>made up of all available</w:t>
      </w:r>
      <w:r w:rsidR="002E4B32">
        <w:t xml:space="preserve"> appropriate past/present</w:t>
      </w:r>
      <w:r>
        <w:t xml:space="preserve"> Club Officers, wearing blazers, </w:t>
      </w:r>
      <w:r w:rsidR="00523B21">
        <w:t xml:space="preserve">will </w:t>
      </w:r>
      <w:r w:rsidR="00A06366">
        <w:t xml:space="preserve">take place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church on the day of</w:t>
      </w:r>
      <w:r w:rsidR="00523B21">
        <w:t xml:space="preserve"> the </w:t>
      </w:r>
      <w:r w:rsidR="00A06366">
        <w:t>funeral Mass</w:t>
      </w:r>
      <w:r w:rsidR="00622AE0">
        <w:t>/ Service</w:t>
      </w:r>
      <w:r w:rsidR="00523B21">
        <w:t>.</w:t>
      </w:r>
      <w:r w:rsidR="00523B21">
        <w:rPr>
          <w:spacing w:val="-3"/>
        </w:rPr>
        <w:t xml:space="preserve"> </w:t>
      </w:r>
      <w:r w:rsidR="00523B21">
        <w:t>If</w:t>
      </w:r>
      <w:r w:rsidR="00523B21">
        <w:rPr>
          <w:spacing w:val="-5"/>
        </w:rPr>
        <w:t xml:space="preserve"> </w:t>
      </w:r>
      <w:r w:rsidR="00523B21">
        <w:t>the</w:t>
      </w:r>
      <w:r w:rsidR="00523B21">
        <w:rPr>
          <w:spacing w:val="-2"/>
        </w:rPr>
        <w:t xml:space="preserve"> </w:t>
      </w:r>
      <w:r w:rsidR="00523B21">
        <w:t>cortege</w:t>
      </w:r>
      <w:r w:rsidR="00523B21">
        <w:rPr>
          <w:spacing w:val="-1"/>
        </w:rPr>
        <w:t xml:space="preserve"> </w:t>
      </w:r>
      <w:r w:rsidR="00523B21">
        <w:t>is</w:t>
      </w:r>
      <w:r w:rsidR="00523B21">
        <w:rPr>
          <w:spacing w:val="-4"/>
        </w:rPr>
        <w:t xml:space="preserve"> </w:t>
      </w:r>
      <w:r w:rsidR="00523B21">
        <w:t>walking</w:t>
      </w:r>
      <w:r w:rsidR="00523B21">
        <w:rPr>
          <w:spacing w:val="-3"/>
        </w:rPr>
        <w:t xml:space="preserve"> </w:t>
      </w:r>
      <w:r w:rsidR="00523B21">
        <w:t>a</w:t>
      </w:r>
      <w:r w:rsidR="00523B21">
        <w:rPr>
          <w:spacing w:val="-2"/>
        </w:rPr>
        <w:t xml:space="preserve"> </w:t>
      </w:r>
      <w:r w:rsidR="00523B21">
        <w:t>distance</w:t>
      </w:r>
      <w:r w:rsidR="00523B21">
        <w:rPr>
          <w:spacing w:val="-2"/>
        </w:rPr>
        <w:t xml:space="preserve"> </w:t>
      </w:r>
      <w:r w:rsidR="00523B21">
        <w:t>the</w:t>
      </w:r>
      <w:r w:rsidR="00523B21">
        <w:rPr>
          <w:spacing w:val="-1"/>
        </w:rPr>
        <w:t xml:space="preserve"> </w:t>
      </w:r>
      <w:r w:rsidR="00523B21">
        <w:t>Guard</w:t>
      </w:r>
      <w:r w:rsidR="00523B21">
        <w:rPr>
          <w:spacing w:val="-5"/>
        </w:rPr>
        <w:t xml:space="preserve"> </w:t>
      </w:r>
      <w:r w:rsidR="00523B21">
        <w:t>of</w:t>
      </w:r>
      <w:r w:rsidR="00523B21">
        <w:rPr>
          <w:spacing w:val="-2"/>
        </w:rPr>
        <w:t xml:space="preserve"> </w:t>
      </w:r>
      <w:r w:rsidR="00523B21">
        <w:t>Honour</w:t>
      </w:r>
      <w:r w:rsidR="00523B21">
        <w:rPr>
          <w:spacing w:val="-5"/>
        </w:rPr>
        <w:t xml:space="preserve"> </w:t>
      </w:r>
      <w:r w:rsidR="00523B21">
        <w:t>may</w:t>
      </w:r>
      <w:r w:rsidR="00523B21">
        <w:rPr>
          <w:spacing w:val="-2"/>
        </w:rPr>
        <w:t xml:space="preserve"> </w:t>
      </w:r>
      <w:r w:rsidR="00523B21">
        <w:t>walk beside the hearse with the Captain and President leading each line.</w:t>
      </w:r>
    </w:p>
    <w:p w14:paraId="62B7D2A3" w14:textId="35F52282" w:rsidR="00957D71" w:rsidRDefault="00957D71" w:rsidP="00957D7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6" w:lineRule="auto"/>
        <w:ind w:right="126"/>
      </w:pPr>
      <w:r>
        <w:t>The</w:t>
      </w:r>
      <w:r>
        <w:rPr>
          <w:spacing w:val="-2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Management Committee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 xml:space="preserve">Captains/Presidents and current Officers about the funeral </w:t>
      </w:r>
      <w:r w:rsidRPr="00F57430">
        <w:rPr>
          <w:color w:val="000000" w:themeColor="text1"/>
        </w:rPr>
        <w:t>arrangements</w:t>
      </w:r>
      <w:r w:rsidR="00E44A4B" w:rsidRPr="00F57430">
        <w:rPr>
          <w:color w:val="000000" w:themeColor="text1"/>
        </w:rPr>
        <w:t xml:space="preserve"> via BRS.</w:t>
      </w:r>
    </w:p>
    <w:p w14:paraId="72E692E4" w14:textId="208795FF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6" w:lineRule="auto"/>
        <w:ind w:right="316"/>
      </w:pP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remain</w:t>
      </w:r>
      <w:r>
        <w:rPr>
          <w:spacing w:val="-5"/>
        </w:rPr>
        <w:t xml:space="preserve"> </w:t>
      </w:r>
      <w:r>
        <w:t>closed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burial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Serving</w:t>
      </w:r>
      <w:r>
        <w:rPr>
          <w:spacing w:val="-2"/>
        </w:rPr>
        <w:t xml:space="preserve"> </w:t>
      </w:r>
      <w:r>
        <w:t>Captain,</w:t>
      </w:r>
      <w:r>
        <w:rPr>
          <w:spacing w:val="-6"/>
        </w:rPr>
        <w:t xml:space="preserve"> </w:t>
      </w:r>
      <w:r>
        <w:t>President</w:t>
      </w:r>
      <w:r w:rsidR="00A06366">
        <w:t xml:space="preserve"> or </w:t>
      </w:r>
      <w:r>
        <w:t>Chairperson until 1pm.</w:t>
      </w:r>
      <w:r w:rsidR="00A06366">
        <w:t xml:space="preserve"> It will not close in the event of the death of a past officer.</w:t>
      </w:r>
    </w:p>
    <w:p w14:paraId="129E1CC2" w14:textId="6BCD85D6" w:rsidR="00523B21" w:rsidRDefault="00523B21" w:rsidP="00A0636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6" w:lineRule="auto"/>
        <w:ind w:right="316"/>
      </w:pPr>
      <w:r>
        <w:t>The</w:t>
      </w:r>
      <w:r w:rsidRPr="00A06366">
        <w:rPr>
          <w:spacing w:val="-5"/>
        </w:rPr>
        <w:t xml:space="preserve"> </w:t>
      </w:r>
      <w:r>
        <w:t>Captains</w:t>
      </w:r>
      <w:r w:rsidRPr="00A06366">
        <w:rPr>
          <w:spacing w:val="-3"/>
        </w:rPr>
        <w:t xml:space="preserve"> </w:t>
      </w:r>
      <w:r>
        <w:t>would</w:t>
      </w:r>
      <w:r w:rsidRPr="00A06366">
        <w:rPr>
          <w:spacing w:val="-4"/>
        </w:rPr>
        <w:t xml:space="preserve"> </w:t>
      </w:r>
      <w:r>
        <w:t>be</w:t>
      </w:r>
      <w:r w:rsidRPr="00A06366">
        <w:rPr>
          <w:spacing w:val="-5"/>
        </w:rPr>
        <w:t xml:space="preserve"> </w:t>
      </w:r>
      <w:r>
        <w:t>expected</w:t>
      </w:r>
      <w:r w:rsidRPr="00A06366">
        <w:rPr>
          <w:spacing w:val="-4"/>
        </w:rPr>
        <w:t xml:space="preserve"> </w:t>
      </w:r>
      <w:r>
        <w:t>to</w:t>
      </w:r>
      <w:r w:rsidRPr="00A06366">
        <w:rPr>
          <w:spacing w:val="-4"/>
        </w:rPr>
        <w:t xml:space="preserve"> </w:t>
      </w:r>
      <w:r>
        <w:t>attend</w:t>
      </w:r>
      <w:r w:rsidRPr="00A06366">
        <w:rPr>
          <w:spacing w:val="-4"/>
        </w:rPr>
        <w:t xml:space="preserve"> </w:t>
      </w:r>
      <w:r>
        <w:t>the</w:t>
      </w:r>
      <w:r w:rsidRPr="00A06366">
        <w:rPr>
          <w:spacing w:val="-2"/>
        </w:rPr>
        <w:t xml:space="preserve"> </w:t>
      </w:r>
      <w:r>
        <w:t>removal</w:t>
      </w:r>
      <w:r w:rsidRPr="00A06366">
        <w:rPr>
          <w:spacing w:val="-3"/>
        </w:rPr>
        <w:t xml:space="preserve"> </w:t>
      </w:r>
      <w:r>
        <w:t>or</w:t>
      </w:r>
      <w:r w:rsidRPr="00A06366">
        <w:rPr>
          <w:spacing w:val="-2"/>
        </w:rPr>
        <w:t xml:space="preserve"> burial</w:t>
      </w:r>
      <w:r w:rsidR="00A06366">
        <w:rPr>
          <w:spacing w:val="-2"/>
        </w:rPr>
        <w:t xml:space="preserve"> if </w:t>
      </w:r>
      <w:r w:rsidR="00622AE0">
        <w:rPr>
          <w:spacing w:val="-2"/>
        </w:rPr>
        <w:t>available.</w:t>
      </w:r>
      <w:r w:rsidR="00A06366">
        <w:rPr>
          <w:spacing w:val="-2"/>
        </w:rPr>
        <w:t xml:space="preserve"> </w:t>
      </w:r>
    </w:p>
    <w:p w14:paraId="56C1EF8E" w14:textId="31AC1CCE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40" w:line="276" w:lineRule="auto"/>
        <w:ind w:right="185"/>
      </w:pPr>
      <w:r>
        <w:t>Members will be notified</w:t>
      </w:r>
      <w:r w:rsidR="00622AE0">
        <w:t xml:space="preserve"> through the BRS emailing system </w:t>
      </w:r>
      <w:r w:rsidR="00A06366">
        <w:t>of</w:t>
      </w:r>
      <w:r w:rsidR="00A06366">
        <w:rPr>
          <w:spacing w:val="-1"/>
        </w:rPr>
        <w:t xml:space="preserve"> </w:t>
      </w:r>
      <w:r w:rsidR="00A06366">
        <w:t>the</w:t>
      </w:r>
      <w:r w:rsidR="00A06366">
        <w:rPr>
          <w:spacing w:val="-3"/>
        </w:rPr>
        <w:t xml:space="preserve"> </w:t>
      </w:r>
      <w:r w:rsidR="00A06366">
        <w:t>death</w:t>
      </w:r>
      <w:r w:rsidR="00A06366">
        <w:rPr>
          <w:spacing w:val="-4"/>
        </w:rPr>
        <w:t xml:space="preserve"> </w:t>
      </w:r>
      <w:r w:rsidR="00A06366">
        <w:t>with</w:t>
      </w:r>
      <w:r w:rsidR="00A06366">
        <w:rPr>
          <w:spacing w:val="-3"/>
        </w:rPr>
        <w:t xml:space="preserve"> </w:t>
      </w:r>
      <w:r w:rsidR="00A06366">
        <w:t>details</w:t>
      </w:r>
      <w:r w:rsidR="00A06366">
        <w:rPr>
          <w:spacing w:val="-3"/>
        </w:rPr>
        <w:t xml:space="preserve"> </w:t>
      </w:r>
      <w:r w:rsidR="00A06366">
        <w:t>of</w:t>
      </w:r>
      <w:r w:rsidR="00A06366">
        <w:rPr>
          <w:spacing w:val="-1"/>
        </w:rPr>
        <w:t xml:space="preserve"> </w:t>
      </w:r>
      <w:r w:rsidR="00A06366">
        <w:t>the</w:t>
      </w:r>
      <w:r w:rsidR="00A06366">
        <w:rPr>
          <w:spacing w:val="-3"/>
        </w:rPr>
        <w:t xml:space="preserve"> </w:t>
      </w:r>
      <w:r w:rsidR="00A06366">
        <w:t>funeral</w:t>
      </w:r>
      <w:r w:rsidR="00A06366">
        <w:rPr>
          <w:spacing w:val="-1"/>
        </w:rPr>
        <w:t xml:space="preserve"> </w:t>
      </w:r>
      <w:r w:rsidR="002E4B32">
        <w:t>arrangements.</w:t>
      </w:r>
    </w:p>
    <w:p w14:paraId="690FF373" w14:textId="6504D37A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3" w:lineRule="auto"/>
        <w:ind w:right="786"/>
      </w:pPr>
      <w:r>
        <w:t>A</w:t>
      </w:r>
      <w:r>
        <w:rPr>
          <w:spacing w:val="-1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sympathy</w:t>
      </w:r>
      <w:r>
        <w:rPr>
          <w:spacing w:val="-3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recorded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next</w:t>
      </w:r>
      <w:r>
        <w:rPr>
          <w:spacing w:val="-5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</w:t>
      </w:r>
      <w:r w:rsidR="00A06366">
        <w:t>e Management Committee and appropriate Golf Committee</w:t>
      </w:r>
      <w:r>
        <w:rPr>
          <w:spacing w:val="-2"/>
        </w:rPr>
        <w:t>.</w:t>
      </w:r>
    </w:p>
    <w:p w14:paraId="23FB6CF4" w14:textId="3B77F6EC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4"/>
        <w:ind w:hanging="361"/>
      </w:pPr>
      <w:r>
        <w:t>No</w:t>
      </w:r>
      <w:r>
        <w:rPr>
          <w:spacing w:val="-2"/>
        </w:rPr>
        <w:t xml:space="preserve"> </w:t>
      </w:r>
      <w:r w:rsidR="002E4B32">
        <w:t>f</w:t>
      </w:r>
      <w:r>
        <w:t>loral</w:t>
      </w:r>
      <w:r>
        <w:rPr>
          <w:spacing w:val="-5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cards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Club.</w:t>
      </w:r>
    </w:p>
    <w:p w14:paraId="7D6B59C7" w14:textId="77777777" w:rsidR="00523B21" w:rsidRDefault="00523B21" w:rsidP="00523B21">
      <w:pPr>
        <w:pStyle w:val="BodyText"/>
        <w:spacing w:before="7"/>
        <w:ind w:left="0" w:firstLine="0"/>
        <w:rPr>
          <w:sz w:val="28"/>
        </w:rPr>
      </w:pPr>
    </w:p>
    <w:p w14:paraId="1A6017BC" w14:textId="77777777" w:rsidR="00523B21" w:rsidRDefault="00523B21" w:rsidP="00523B21">
      <w:pPr>
        <w:pStyle w:val="Heading1"/>
        <w:spacing w:before="1"/>
      </w:pPr>
      <w:r>
        <w:t>Death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member’s</w:t>
      </w:r>
      <w:r>
        <w:rPr>
          <w:spacing w:val="-5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rPr>
          <w:spacing w:val="-2"/>
        </w:rPr>
        <w:t>family</w:t>
      </w:r>
    </w:p>
    <w:p w14:paraId="5C257199" w14:textId="0F9DC71F" w:rsidR="00523B21" w:rsidRDefault="00523B21" w:rsidP="00A0636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41" w:line="276" w:lineRule="auto"/>
        <w:ind w:right="567"/>
      </w:pPr>
      <w:r>
        <w:t>The</w:t>
      </w:r>
      <w:r>
        <w:rPr>
          <w:spacing w:val="-2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Officers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members of the death and funeral arrangements through email</w:t>
      </w:r>
      <w:r w:rsidR="00A06366">
        <w:t>.</w:t>
      </w:r>
    </w:p>
    <w:p w14:paraId="2383D71F" w14:textId="57EEE0C1" w:rsidR="00523B21" w:rsidRDefault="00523B21" w:rsidP="00A0636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3" w:lineRule="auto"/>
        <w:ind w:right="786"/>
      </w:pPr>
      <w:r>
        <w:t>A</w:t>
      </w:r>
      <w:r w:rsidR="00A06366">
        <w:rPr>
          <w:spacing w:val="-2"/>
        </w:rPr>
        <w:t xml:space="preserve"> </w:t>
      </w:r>
      <w:r w:rsidR="00A06366">
        <w:t>vote</w:t>
      </w:r>
      <w:r w:rsidR="00A06366">
        <w:rPr>
          <w:spacing w:val="-3"/>
        </w:rPr>
        <w:t xml:space="preserve"> </w:t>
      </w:r>
      <w:r w:rsidR="00A06366">
        <w:t>of</w:t>
      </w:r>
      <w:r w:rsidR="00A06366">
        <w:rPr>
          <w:spacing w:val="-3"/>
        </w:rPr>
        <w:t xml:space="preserve"> </w:t>
      </w:r>
      <w:r w:rsidR="00A06366">
        <w:t>sympathy</w:t>
      </w:r>
      <w:r w:rsidR="00A06366">
        <w:rPr>
          <w:spacing w:val="-3"/>
        </w:rPr>
        <w:t xml:space="preserve"> </w:t>
      </w:r>
      <w:r w:rsidR="00A06366">
        <w:t>to the</w:t>
      </w:r>
      <w:r w:rsidR="00A06366">
        <w:rPr>
          <w:spacing w:val="-3"/>
        </w:rPr>
        <w:t xml:space="preserve"> </w:t>
      </w:r>
      <w:r w:rsidR="00A06366">
        <w:t>family</w:t>
      </w:r>
      <w:r w:rsidR="00A06366">
        <w:rPr>
          <w:spacing w:val="-3"/>
        </w:rPr>
        <w:t xml:space="preserve"> </w:t>
      </w:r>
      <w:r w:rsidR="00A06366">
        <w:t>will</w:t>
      </w:r>
      <w:r w:rsidR="00A06366">
        <w:rPr>
          <w:spacing w:val="-1"/>
        </w:rPr>
        <w:t xml:space="preserve"> </w:t>
      </w:r>
      <w:r w:rsidR="00A06366">
        <w:t>be</w:t>
      </w:r>
      <w:r w:rsidR="00A06366">
        <w:rPr>
          <w:spacing w:val="-4"/>
        </w:rPr>
        <w:t xml:space="preserve"> </w:t>
      </w:r>
      <w:r w:rsidR="00A06366">
        <w:t>recorded</w:t>
      </w:r>
      <w:r w:rsidR="00A06366">
        <w:rPr>
          <w:spacing w:val="-1"/>
        </w:rPr>
        <w:t xml:space="preserve"> </w:t>
      </w:r>
      <w:r w:rsidR="00A06366">
        <w:t>at</w:t>
      </w:r>
      <w:r w:rsidR="00A06366">
        <w:rPr>
          <w:spacing w:val="-1"/>
        </w:rPr>
        <w:t xml:space="preserve"> </w:t>
      </w:r>
      <w:r w:rsidR="00A06366">
        <w:t>the next</w:t>
      </w:r>
      <w:r w:rsidR="00A06366">
        <w:rPr>
          <w:spacing w:val="-5"/>
        </w:rPr>
        <w:t xml:space="preserve"> </w:t>
      </w:r>
      <w:r w:rsidR="00A06366">
        <w:t>meeting</w:t>
      </w:r>
      <w:r w:rsidR="00A06366">
        <w:rPr>
          <w:spacing w:val="-2"/>
        </w:rPr>
        <w:t xml:space="preserve"> </w:t>
      </w:r>
      <w:r w:rsidR="00A06366">
        <w:t>of</w:t>
      </w:r>
      <w:r w:rsidR="00A06366">
        <w:rPr>
          <w:spacing w:val="-3"/>
        </w:rPr>
        <w:t xml:space="preserve"> </w:t>
      </w:r>
      <w:r w:rsidR="00A06366">
        <w:t>the Management Committee and appropriate Golf Committee</w:t>
      </w:r>
      <w:r w:rsidR="00A06366">
        <w:rPr>
          <w:spacing w:val="-2"/>
        </w:rPr>
        <w:t>.</w:t>
      </w:r>
    </w:p>
    <w:p w14:paraId="13E08041" w14:textId="77777777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80" w:lineRule="exact"/>
        <w:ind w:hanging="361"/>
      </w:pPr>
      <w:r>
        <w:t>No</w:t>
      </w:r>
      <w:r>
        <w:rPr>
          <w:spacing w:val="-3"/>
        </w:rPr>
        <w:t xml:space="preserve"> </w:t>
      </w:r>
      <w:r>
        <w:t>Floral</w:t>
      </w:r>
      <w:r>
        <w:rPr>
          <w:spacing w:val="-5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Mass</w:t>
      </w:r>
      <w:r>
        <w:rPr>
          <w:spacing w:val="-4"/>
        </w:rPr>
        <w:t xml:space="preserve"> </w:t>
      </w:r>
      <w:r>
        <w:t>cards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Club.</w:t>
      </w:r>
    </w:p>
    <w:p w14:paraId="26A4F5BD" w14:textId="77777777" w:rsidR="00523B21" w:rsidRPr="00622AE0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41"/>
        <w:ind w:hanging="361"/>
      </w:pPr>
      <w:r>
        <w:t>A</w:t>
      </w:r>
      <w:r>
        <w:rPr>
          <w:spacing w:val="-2"/>
        </w:rPr>
        <w:t xml:space="preserve"> </w:t>
      </w:r>
      <w:r>
        <w:t>Guard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Honour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funeral.</w:t>
      </w:r>
    </w:p>
    <w:p w14:paraId="69FBCB7A" w14:textId="77777777" w:rsidR="00622AE0" w:rsidRDefault="00622AE0" w:rsidP="00622AE0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before="41"/>
        <w:ind w:left="820"/>
        <w:rPr>
          <w:spacing w:val="-2"/>
        </w:rPr>
      </w:pPr>
    </w:p>
    <w:p w14:paraId="292463D9" w14:textId="77777777" w:rsidR="00622AE0" w:rsidRPr="00A06366" w:rsidRDefault="00622AE0" w:rsidP="00622AE0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before="41"/>
        <w:ind w:left="820"/>
      </w:pPr>
    </w:p>
    <w:p w14:paraId="368085A9" w14:textId="77777777" w:rsidR="00A06366" w:rsidRDefault="00A06366" w:rsidP="00A06366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spacing w:before="41"/>
        <w:ind w:left="820"/>
      </w:pPr>
    </w:p>
    <w:p w14:paraId="3CA1B2C6" w14:textId="77777777" w:rsidR="00523B21" w:rsidRDefault="00523B21" w:rsidP="00523B21">
      <w:pPr>
        <w:pStyle w:val="Heading1"/>
        <w:spacing w:before="46"/>
      </w:pPr>
      <w:r>
        <w:t>Death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immediate</w:t>
      </w:r>
      <w:r>
        <w:rPr>
          <w:spacing w:val="-2"/>
        </w:rPr>
        <w:t xml:space="preserve"> family</w:t>
      </w:r>
    </w:p>
    <w:p w14:paraId="225431B8" w14:textId="66C0B0A9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70"/>
          <w:tab w:val="left" w:pos="871"/>
        </w:tabs>
        <w:autoSpaceDE w:val="0"/>
        <w:autoSpaceDN w:val="0"/>
        <w:spacing w:before="41"/>
        <w:ind w:left="870" w:hanging="411"/>
      </w:pPr>
      <w:r>
        <w:t>The</w:t>
      </w:r>
      <w:r>
        <w:rPr>
          <w:spacing w:val="-5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Officers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</w:t>
      </w:r>
      <w:r w:rsidR="00E44A4B">
        <w:t>e</w:t>
      </w:r>
      <w:r w:rsidR="00E44A4B" w:rsidRPr="003E7912">
        <w:rPr>
          <w:color w:val="EE0000"/>
        </w:rPr>
        <w:t xml:space="preserve"> </w:t>
      </w:r>
      <w:r w:rsidR="00E44A4B" w:rsidRPr="00F57430">
        <w:rPr>
          <w:color w:val="000000" w:themeColor="text1"/>
        </w:rPr>
        <w:t>Committees</w:t>
      </w:r>
      <w:r w:rsidR="003E7912" w:rsidRPr="00F57430">
        <w:rPr>
          <w:color w:val="000000" w:themeColor="text1"/>
        </w:rPr>
        <w:t xml:space="preserve"> via BRS</w:t>
      </w:r>
      <w:r w:rsidR="00E44A4B" w:rsidRPr="00F57430">
        <w:rPr>
          <w:color w:val="000000" w:themeColor="text1"/>
        </w:rPr>
        <w:t xml:space="preserve"> o</w:t>
      </w:r>
      <w:r w:rsidR="00A06366" w:rsidRPr="00F57430">
        <w:rPr>
          <w:color w:val="000000" w:themeColor="text1"/>
        </w:rPr>
        <w:t xml:space="preserve">f </w:t>
      </w:r>
      <w:r w:rsidR="00A06366">
        <w:t xml:space="preserve">the death </w:t>
      </w:r>
      <w:r w:rsidR="002E4B32">
        <w:t xml:space="preserve">and </w:t>
      </w:r>
      <w:r w:rsidR="002E4B32">
        <w:rPr>
          <w:spacing w:val="-2"/>
        </w:rPr>
        <w:t>funeral</w:t>
      </w:r>
      <w:r>
        <w:rPr>
          <w:spacing w:val="-2"/>
        </w:rPr>
        <w:t xml:space="preserve"> arrangements.</w:t>
      </w:r>
    </w:p>
    <w:p w14:paraId="215440B6" w14:textId="3F4C5D72" w:rsidR="00523B21" w:rsidRDefault="00E44A4B" w:rsidP="00A0636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</w:pPr>
      <w:r w:rsidRPr="00F57430">
        <w:rPr>
          <w:color w:val="000000" w:themeColor="text1"/>
        </w:rPr>
        <w:t>All available</w:t>
      </w:r>
      <w:r w:rsidR="00523B21" w:rsidRPr="00F57430">
        <w:rPr>
          <w:color w:val="000000" w:themeColor="text1"/>
          <w:spacing w:val="-5"/>
        </w:rPr>
        <w:t xml:space="preserve"> </w:t>
      </w:r>
      <w:r w:rsidR="00523B21">
        <w:t>Captains,</w:t>
      </w:r>
      <w:r w:rsidR="00523B21">
        <w:rPr>
          <w:spacing w:val="-5"/>
        </w:rPr>
        <w:t xml:space="preserve"> </w:t>
      </w:r>
      <w:r w:rsidR="00523B21">
        <w:t>Presidents</w:t>
      </w:r>
      <w:r w:rsidR="00523B21">
        <w:rPr>
          <w:spacing w:val="-4"/>
        </w:rPr>
        <w:t xml:space="preserve"> </w:t>
      </w:r>
      <w:r w:rsidR="00523B21">
        <w:t>&amp;</w:t>
      </w:r>
      <w:r w:rsidR="00523B21">
        <w:rPr>
          <w:spacing w:val="-3"/>
        </w:rPr>
        <w:t xml:space="preserve"> </w:t>
      </w:r>
      <w:r w:rsidR="00523B21">
        <w:t>Chairperson</w:t>
      </w:r>
      <w:r w:rsidR="00523B21">
        <w:rPr>
          <w:spacing w:val="-5"/>
        </w:rPr>
        <w:t xml:space="preserve"> </w:t>
      </w:r>
      <w:r w:rsidR="00523B21">
        <w:t>will</w:t>
      </w:r>
      <w:r w:rsidR="00523B21">
        <w:rPr>
          <w:spacing w:val="-2"/>
        </w:rPr>
        <w:t xml:space="preserve"> </w:t>
      </w:r>
      <w:r w:rsidR="00523B21">
        <w:t>attend</w:t>
      </w:r>
      <w:r w:rsidR="00523B21">
        <w:rPr>
          <w:spacing w:val="-3"/>
        </w:rPr>
        <w:t xml:space="preserve"> </w:t>
      </w:r>
      <w:r w:rsidR="00523B21">
        <w:t>the</w:t>
      </w:r>
      <w:r w:rsidR="00523B21">
        <w:rPr>
          <w:spacing w:val="-4"/>
        </w:rPr>
        <w:t xml:space="preserve"> </w:t>
      </w:r>
      <w:r w:rsidR="00523B21">
        <w:t>removal</w:t>
      </w:r>
      <w:r w:rsidR="00523B21">
        <w:rPr>
          <w:spacing w:val="-5"/>
        </w:rPr>
        <w:t xml:space="preserve"> </w:t>
      </w:r>
      <w:r w:rsidR="00523B21">
        <w:t>or</w:t>
      </w:r>
      <w:r w:rsidR="00523B21">
        <w:rPr>
          <w:spacing w:val="-2"/>
        </w:rPr>
        <w:t xml:space="preserve"> burial.</w:t>
      </w:r>
    </w:p>
    <w:p w14:paraId="05BD7121" w14:textId="2E081684" w:rsidR="00523B21" w:rsidRDefault="00523B21" w:rsidP="00523B21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line="276" w:lineRule="auto"/>
        <w:ind w:right="783"/>
      </w:pPr>
      <w:r>
        <w:t>A</w:t>
      </w:r>
      <w:r>
        <w:rPr>
          <w:spacing w:val="-1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sympathy</w:t>
      </w:r>
      <w:r>
        <w:rPr>
          <w:spacing w:val="-3"/>
        </w:rPr>
        <w:t xml:space="preserve"> </w:t>
      </w:r>
      <w:r>
        <w:t>to the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recorded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next</w:t>
      </w:r>
      <w:r>
        <w:rPr>
          <w:spacing w:val="-5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A06366">
        <w:t>Management Committee.</w:t>
      </w:r>
    </w:p>
    <w:p w14:paraId="232FE1E6" w14:textId="77777777" w:rsidR="00075136" w:rsidRPr="00075136" w:rsidRDefault="00523B21" w:rsidP="0007513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ind w:hanging="361"/>
      </w:pPr>
      <w:r>
        <w:t>No</w:t>
      </w:r>
      <w:r>
        <w:rPr>
          <w:spacing w:val="-3"/>
        </w:rPr>
        <w:t xml:space="preserve"> </w:t>
      </w:r>
      <w:r>
        <w:t>Floral</w:t>
      </w:r>
      <w:r>
        <w:rPr>
          <w:spacing w:val="-5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Mass</w:t>
      </w:r>
      <w:r>
        <w:rPr>
          <w:spacing w:val="-4"/>
        </w:rPr>
        <w:t xml:space="preserve"> </w:t>
      </w:r>
      <w:r>
        <w:t>cards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Club.</w:t>
      </w:r>
    </w:p>
    <w:p w14:paraId="3A504680" w14:textId="37C53285" w:rsidR="00523B21" w:rsidRDefault="00523B21" w:rsidP="00075136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ind w:hanging="361"/>
      </w:pPr>
      <w:r>
        <w:t>A</w:t>
      </w:r>
      <w:r w:rsidRPr="00075136">
        <w:rPr>
          <w:spacing w:val="-2"/>
        </w:rPr>
        <w:t xml:space="preserve"> </w:t>
      </w:r>
      <w:r>
        <w:t>Guard</w:t>
      </w:r>
      <w:r w:rsidRPr="00075136">
        <w:rPr>
          <w:spacing w:val="-3"/>
        </w:rPr>
        <w:t xml:space="preserve"> </w:t>
      </w:r>
      <w:r>
        <w:t>of</w:t>
      </w:r>
      <w:r w:rsidRPr="00075136">
        <w:rPr>
          <w:spacing w:val="-4"/>
        </w:rPr>
        <w:t xml:space="preserve"> </w:t>
      </w:r>
      <w:r>
        <w:t>Honour</w:t>
      </w:r>
      <w:r w:rsidRPr="00075136">
        <w:rPr>
          <w:spacing w:val="-2"/>
        </w:rPr>
        <w:t xml:space="preserve"> </w:t>
      </w:r>
      <w:r>
        <w:t>will</w:t>
      </w:r>
      <w:r w:rsidRPr="00075136">
        <w:rPr>
          <w:spacing w:val="-4"/>
        </w:rPr>
        <w:t xml:space="preserve"> </w:t>
      </w:r>
      <w:r>
        <w:t>not</w:t>
      </w:r>
      <w:r w:rsidRPr="00075136">
        <w:rPr>
          <w:spacing w:val="-3"/>
        </w:rPr>
        <w:t xml:space="preserve"> </w:t>
      </w:r>
      <w:r>
        <w:t>be</w:t>
      </w:r>
      <w:r w:rsidRPr="00075136">
        <w:rPr>
          <w:spacing w:val="-2"/>
        </w:rPr>
        <w:t xml:space="preserve"> </w:t>
      </w:r>
      <w:r>
        <w:t>provided</w:t>
      </w:r>
      <w:r w:rsidRPr="00075136">
        <w:rPr>
          <w:spacing w:val="-2"/>
        </w:rPr>
        <w:t xml:space="preserve"> </w:t>
      </w:r>
      <w:r>
        <w:t>at</w:t>
      </w:r>
      <w:r w:rsidRPr="00075136">
        <w:rPr>
          <w:spacing w:val="-1"/>
        </w:rPr>
        <w:t xml:space="preserve"> </w:t>
      </w:r>
      <w:r>
        <w:t>the</w:t>
      </w:r>
      <w:r w:rsidRPr="00075136">
        <w:rPr>
          <w:spacing w:val="-4"/>
        </w:rPr>
        <w:t xml:space="preserve"> </w:t>
      </w:r>
      <w:r w:rsidRPr="00075136">
        <w:rPr>
          <w:spacing w:val="-2"/>
        </w:rPr>
        <w:t>funeral.</w:t>
      </w:r>
    </w:p>
    <w:p w14:paraId="7D375E0F" w14:textId="77777777" w:rsidR="00523B21" w:rsidRDefault="00523B21" w:rsidP="00523B21">
      <w:pPr>
        <w:pStyle w:val="BodyText"/>
        <w:spacing w:before="8"/>
        <w:ind w:left="0" w:firstLine="0"/>
        <w:rPr>
          <w:sz w:val="25"/>
        </w:rPr>
      </w:pPr>
    </w:p>
    <w:p w14:paraId="5020643A" w14:textId="77777777" w:rsidR="00523B21" w:rsidRDefault="00523B21" w:rsidP="00523B21">
      <w:pPr>
        <w:pStyle w:val="Heading1"/>
        <w:spacing w:before="1"/>
      </w:pP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Dress</w:t>
      </w:r>
    </w:p>
    <w:p w14:paraId="15AFCC13" w14:textId="32CAC972" w:rsidR="00523B21" w:rsidRPr="002E4B32" w:rsidRDefault="00523B21" w:rsidP="002E4B32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</w:pPr>
      <w:r>
        <w:t>Officers</w:t>
      </w:r>
      <w:r>
        <w:rPr>
          <w:spacing w:val="-5"/>
        </w:rPr>
        <w:t xml:space="preserve"> </w:t>
      </w:r>
      <w:r>
        <w:t>attending</w:t>
      </w:r>
      <w:r>
        <w:rPr>
          <w:spacing w:val="-4"/>
        </w:rPr>
        <w:t xml:space="preserve"> </w:t>
      </w:r>
      <w:r w:rsidR="00075136">
        <w:rPr>
          <w:spacing w:val="-4"/>
        </w:rPr>
        <w:t xml:space="preserve">all </w:t>
      </w:r>
      <w:r>
        <w:t>funerals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wear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rPr>
          <w:spacing w:val="-2"/>
        </w:rPr>
        <w:t>blazer.</w:t>
      </w:r>
      <w:r w:rsidR="00075136">
        <w:rPr>
          <w:spacing w:val="-2"/>
        </w:rPr>
        <w:t xml:space="preserve"> If the Officer is unavailable for any reason he/she may nominate another committee member to attend wearing a club jumper.</w:t>
      </w:r>
    </w:p>
    <w:p w14:paraId="20939BDE" w14:textId="77777777" w:rsidR="00957D71" w:rsidRDefault="00957D71" w:rsidP="00957D71">
      <w:pPr>
        <w:pStyle w:val="ListParagraph"/>
        <w:ind w:left="820"/>
        <w:contextualSpacing/>
      </w:pPr>
    </w:p>
    <w:p w14:paraId="43AEC2A3" w14:textId="77777777" w:rsidR="00075136" w:rsidRPr="002E4B32" w:rsidRDefault="00075136" w:rsidP="00075136">
      <w:pPr>
        <w:widowControl w:val="0"/>
        <w:tabs>
          <w:tab w:val="left" w:pos="821"/>
        </w:tabs>
        <w:autoSpaceDE w:val="0"/>
        <w:autoSpaceDN w:val="0"/>
        <w:spacing w:before="1" w:line="276" w:lineRule="auto"/>
        <w:ind w:left="460" w:right="562"/>
        <w:jc w:val="both"/>
      </w:pPr>
    </w:p>
    <w:p w14:paraId="0CB2A6EC" w14:textId="4CECFAD3" w:rsidR="002E4B32" w:rsidRPr="00CB7270" w:rsidRDefault="0001625B" w:rsidP="002E4B32">
      <w:pPr>
        <w:shd w:val="clear" w:color="auto" w:fill="FFFFFF"/>
        <w:rPr>
          <w:rFonts w:asciiTheme="minorHAnsi" w:hAnsiTheme="minorHAnsi" w:cstheme="minorHAnsi"/>
          <w:b/>
          <w:bCs/>
          <w:color w:val="000000"/>
          <w:lang w:val="en-GB" w:eastAsia="en-GB"/>
          <w14:ligatures w14:val="none"/>
        </w:rPr>
      </w:pPr>
      <w:r w:rsidRPr="002E4B32">
        <w:rPr>
          <w:rFonts w:ascii="Arial" w:hAnsi="Arial" w:cs="Arial"/>
          <w:color w:val="000000"/>
          <w:lang w:val="en-GB" w:eastAsia="en-GB"/>
          <w14:ligatures w14:val="none"/>
        </w:rPr>
        <w:t> </w:t>
      </w:r>
      <w:r w:rsidR="00957D71" w:rsidRPr="002E4B32">
        <w:rPr>
          <w:rFonts w:asciiTheme="minorHAnsi" w:hAnsiTheme="minorHAnsi" w:cstheme="minorHAnsi"/>
          <w:b/>
          <w:bCs/>
          <w:color w:val="000000"/>
          <w:lang w:val="en-GB" w:eastAsia="en-GB"/>
          <w14:ligatures w14:val="none"/>
        </w:rPr>
        <w:t>Subsequent actions following a bereavement</w:t>
      </w:r>
    </w:p>
    <w:p w14:paraId="35545301" w14:textId="2A871D20" w:rsidR="00552B00" w:rsidRDefault="00552B00" w:rsidP="00957D71">
      <w:pPr>
        <w:pStyle w:val="ListParagraph"/>
        <w:numPr>
          <w:ilvl w:val="0"/>
          <w:numId w:val="4"/>
        </w:numPr>
        <w:contextualSpacing/>
      </w:pPr>
      <w:r w:rsidRPr="007175BF">
        <w:t xml:space="preserve">The </w:t>
      </w:r>
      <w:r w:rsidR="00D10F99">
        <w:t xml:space="preserve">deceased </w:t>
      </w:r>
      <w:r w:rsidRPr="007175BF">
        <w:t xml:space="preserve">member’s name will remain on </w:t>
      </w:r>
      <w:proofErr w:type="spellStart"/>
      <w:r w:rsidR="00D10F99">
        <w:t>Clubnet</w:t>
      </w:r>
      <w:proofErr w:type="spellEnd"/>
      <w:r w:rsidR="00D10F99">
        <w:t xml:space="preserve">/Golf Ireland/ databases </w:t>
      </w:r>
      <w:r w:rsidRPr="007175BF">
        <w:t>for the year of membership paid</w:t>
      </w:r>
      <w:r>
        <w:t>,</w:t>
      </w:r>
      <w:r w:rsidRPr="007175BF">
        <w:t xml:space="preserve"> unless removal is requested by the family</w:t>
      </w:r>
      <w:r>
        <w:t>.</w:t>
      </w:r>
    </w:p>
    <w:p w14:paraId="7F011404" w14:textId="5E52D375" w:rsidR="00552B00" w:rsidRDefault="00552B00" w:rsidP="00957D71">
      <w:pPr>
        <w:pStyle w:val="ListParagraph"/>
        <w:numPr>
          <w:ilvl w:val="0"/>
          <w:numId w:val="4"/>
        </w:numPr>
        <w:contextualSpacing/>
      </w:pPr>
      <w:proofErr w:type="spellStart"/>
      <w:r w:rsidRPr="007175BF">
        <w:t>He/She</w:t>
      </w:r>
      <w:proofErr w:type="spellEnd"/>
      <w:r w:rsidRPr="007175BF">
        <w:t xml:space="preserve"> shall be disabled on BRS </w:t>
      </w:r>
      <w:proofErr w:type="spellStart"/>
      <w:r w:rsidRPr="007175BF">
        <w:t>teebooking</w:t>
      </w:r>
      <w:proofErr w:type="spellEnd"/>
      <w:r w:rsidRPr="007175BF">
        <w:t xml:space="preserve"> system</w:t>
      </w:r>
      <w:r>
        <w:t xml:space="preserve"> </w:t>
      </w:r>
      <w:r w:rsidR="00957D71">
        <w:t>within a month</w:t>
      </w:r>
      <w:r w:rsidR="00D10F99">
        <w:t xml:space="preserve"> of the death.</w:t>
      </w:r>
      <w:r w:rsidR="00957D71">
        <w:t>.</w:t>
      </w:r>
    </w:p>
    <w:p w14:paraId="655FDC02" w14:textId="77777777" w:rsidR="00E44A4B" w:rsidRDefault="00E44A4B" w:rsidP="00E44A4B">
      <w:pPr>
        <w:contextualSpacing/>
      </w:pPr>
    </w:p>
    <w:p w14:paraId="03930E88" w14:textId="3BB3B057" w:rsidR="00E44A4B" w:rsidRPr="00F57430" w:rsidRDefault="00E44A4B" w:rsidP="00E44A4B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</w:pPr>
      <w:r w:rsidRPr="00F57430"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  <w:t>Annual Memorial Service</w:t>
      </w:r>
      <w:r w:rsidR="00CB7270" w:rsidRPr="00F57430"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  <w:t xml:space="preserve"> </w:t>
      </w:r>
      <w:r w:rsidR="00CB38F9" w:rsidRPr="00F57430"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  <w:t>(Usually 3</w:t>
      </w:r>
      <w:r w:rsidR="00CB38F9" w:rsidRPr="00F57430">
        <w:rPr>
          <w:rFonts w:asciiTheme="minorHAnsi" w:hAnsiTheme="minorHAnsi" w:cstheme="minorHAnsi"/>
          <w:b/>
          <w:bCs/>
          <w:color w:val="000000" w:themeColor="text1"/>
          <w:vertAlign w:val="superscript"/>
          <w:lang w:val="en-GB" w:eastAsia="en-GB"/>
          <w14:ligatures w14:val="none"/>
        </w:rPr>
        <w:t>rd</w:t>
      </w:r>
      <w:r w:rsidR="00CB38F9" w:rsidRPr="00F57430"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  <w:t xml:space="preserve"> Friday in </w:t>
      </w:r>
      <w:r w:rsidR="00CB7270" w:rsidRPr="00F57430">
        <w:rPr>
          <w:rFonts w:asciiTheme="minorHAnsi" w:hAnsiTheme="minorHAnsi" w:cstheme="minorHAnsi"/>
          <w:b/>
          <w:bCs/>
          <w:color w:val="000000" w:themeColor="text1"/>
          <w:lang w:val="en-GB" w:eastAsia="en-GB"/>
          <w14:ligatures w14:val="none"/>
        </w:rPr>
        <w:t>November)</w:t>
      </w:r>
    </w:p>
    <w:p w14:paraId="550D8497" w14:textId="77777777" w:rsidR="00CB38F9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A record of deaths of members and family members is kept each year by the office and the Management Committee Secretary. </w:t>
      </w:r>
    </w:p>
    <w:p w14:paraId="02EA0CDB" w14:textId="77777777" w:rsidR="00CB38F9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>In advance of the Annual Memorial service, the records are compared and updated if necessary</w:t>
      </w:r>
      <w:r w:rsidR="00CB38F9" w:rsidRPr="00F57430">
        <w:rPr>
          <w:color w:val="000000" w:themeColor="text1"/>
        </w:rPr>
        <w:t>.</w:t>
      </w:r>
    </w:p>
    <w:p w14:paraId="2F0C33A6" w14:textId="5445E547" w:rsidR="00CB7270" w:rsidRPr="00F57430" w:rsidRDefault="003E7912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In consultation with the </w:t>
      </w:r>
      <w:r w:rsidR="00C74DF6" w:rsidRPr="00F57430">
        <w:rPr>
          <w:color w:val="000000" w:themeColor="text1"/>
        </w:rPr>
        <w:t>men’s</w:t>
      </w:r>
      <w:r w:rsidRPr="00F57430">
        <w:rPr>
          <w:color w:val="000000" w:themeColor="text1"/>
        </w:rPr>
        <w:t xml:space="preserve"> and Ladies committees, t</w:t>
      </w:r>
      <w:r w:rsidR="00CB38F9" w:rsidRPr="00F57430">
        <w:rPr>
          <w:color w:val="000000" w:themeColor="text1"/>
        </w:rPr>
        <w:t>h</w:t>
      </w:r>
      <w:r w:rsidR="00CB7270" w:rsidRPr="00F57430">
        <w:rPr>
          <w:color w:val="000000" w:themeColor="text1"/>
        </w:rPr>
        <w:t>e office</w:t>
      </w:r>
      <w:r w:rsidRPr="00F57430">
        <w:rPr>
          <w:color w:val="000000" w:themeColor="text1"/>
        </w:rPr>
        <w:t xml:space="preserve"> will</w:t>
      </w:r>
      <w:r w:rsidR="00CB7270" w:rsidRPr="00F57430">
        <w:rPr>
          <w:color w:val="000000" w:themeColor="text1"/>
        </w:rPr>
        <w:t xml:space="preserve"> send an invitation</w:t>
      </w:r>
      <w:r w:rsidRPr="00F57430">
        <w:rPr>
          <w:color w:val="000000" w:themeColor="text1"/>
        </w:rPr>
        <w:t>s</w:t>
      </w:r>
      <w:r w:rsidR="00CB7270" w:rsidRPr="00F57430">
        <w:rPr>
          <w:color w:val="000000" w:themeColor="text1"/>
        </w:rPr>
        <w:t xml:space="preserve"> to the famil</w:t>
      </w:r>
      <w:r w:rsidRPr="00F57430">
        <w:rPr>
          <w:color w:val="000000" w:themeColor="text1"/>
        </w:rPr>
        <w:t>ies</w:t>
      </w:r>
      <w:r w:rsidR="00CB7270" w:rsidRPr="00F57430">
        <w:rPr>
          <w:color w:val="000000" w:themeColor="text1"/>
        </w:rPr>
        <w:t xml:space="preserve"> of the deceased to attend the service of remembrance and to stay for refreshments afterwards in the Club house.</w:t>
      </w:r>
    </w:p>
    <w:p w14:paraId="5D7AEE25" w14:textId="77777777" w:rsidR="00CB7270" w:rsidRPr="00F57430" w:rsidRDefault="00CB7270" w:rsidP="00CB7270">
      <w:pPr>
        <w:pStyle w:val="ListParagraph"/>
        <w:widowControl w:val="0"/>
        <w:tabs>
          <w:tab w:val="left" w:pos="820"/>
          <w:tab w:val="left" w:pos="821"/>
        </w:tabs>
        <w:autoSpaceDE w:val="0"/>
        <w:autoSpaceDN w:val="0"/>
        <w:ind w:left="820"/>
        <w:rPr>
          <w:color w:val="000000" w:themeColor="text1"/>
        </w:rPr>
      </w:pPr>
    </w:p>
    <w:p w14:paraId="1A21909D" w14:textId="614211FF" w:rsidR="00CB7270" w:rsidRPr="00F57430" w:rsidRDefault="00CB7270" w:rsidP="00CB7270">
      <w:pPr>
        <w:widowControl w:val="0"/>
        <w:tabs>
          <w:tab w:val="left" w:pos="820"/>
          <w:tab w:val="left" w:pos="821"/>
        </w:tabs>
        <w:autoSpaceDE w:val="0"/>
        <w:autoSpaceDN w:val="0"/>
        <w:rPr>
          <w:b/>
          <w:bCs/>
          <w:color w:val="000000" w:themeColor="text1"/>
        </w:rPr>
      </w:pPr>
      <w:r w:rsidRPr="00F57430">
        <w:rPr>
          <w:b/>
          <w:bCs/>
          <w:color w:val="000000" w:themeColor="text1"/>
        </w:rPr>
        <w:t>Bereavement Policy Administration.</w:t>
      </w:r>
    </w:p>
    <w:p w14:paraId="14B59B00" w14:textId="4FBA5B8E" w:rsidR="00CB7270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>A list is maintained in the Office Share file of all past Captains and past Presidents including those who are no longer members. </w:t>
      </w:r>
    </w:p>
    <w:p w14:paraId="1607F8D0" w14:textId="39FF3020" w:rsidR="00CB7270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Details maintained are, name, home address, email address, telephone number, year of Captaincy or Presidency. Date resigned as </w:t>
      </w:r>
      <w:r w:rsidR="00CB38F9" w:rsidRPr="00F57430">
        <w:rPr>
          <w:color w:val="000000" w:themeColor="text1"/>
        </w:rPr>
        <w:t>member &amp;</w:t>
      </w:r>
      <w:r w:rsidRPr="00F57430">
        <w:rPr>
          <w:color w:val="000000" w:themeColor="text1"/>
        </w:rPr>
        <w:t xml:space="preserve"> Date of Death.</w:t>
      </w:r>
    </w:p>
    <w:p w14:paraId="4AE104AD" w14:textId="4FFD3A74" w:rsidR="00CB7270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This is </w:t>
      </w:r>
      <w:r w:rsidR="00CB38F9" w:rsidRPr="00F57430">
        <w:rPr>
          <w:color w:val="000000" w:themeColor="text1"/>
        </w:rPr>
        <w:t>updated each</w:t>
      </w:r>
      <w:r w:rsidRPr="00F57430">
        <w:rPr>
          <w:color w:val="000000" w:themeColor="text1"/>
        </w:rPr>
        <w:t xml:space="preserve"> year after the membership subscriptions are paid up and again in advance of the annual Memorial Service in November.</w:t>
      </w:r>
    </w:p>
    <w:p w14:paraId="357D34C5" w14:textId="670AA614" w:rsidR="00CB7270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A separate category is kept updated on BRS </w:t>
      </w:r>
      <w:r w:rsidR="00CB38F9" w:rsidRPr="00F57430">
        <w:rPr>
          <w:color w:val="000000" w:themeColor="text1"/>
        </w:rPr>
        <w:t>of Captains</w:t>
      </w:r>
      <w:r w:rsidRPr="00F57430">
        <w:rPr>
          <w:color w:val="000000" w:themeColor="text1"/>
        </w:rPr>
        <w:t xml:space="preserve"> and Presidents who are no longer members. (for contact re Guard of Honour and Annual Past Captains days</w:t>
      </w:r>
      <w:r w:rsidR="00CB38F9" w:rsidRPr="00F57430">
        <w:rPr>
          <w:color w:val="000000" w:themeColor="text1"/>
        </w:rPr>
        <w:t>)</w:t>
      </w:r>
      <w:r w:rsidRPr="00F57430">
        <w:rPr>
          <w:color w:val="000000" w:themeColor="text1"/>
        </w:rPr>
        <w:t>.</w:t>
      </w:r>
      <w:r w:rsidR="003E7912" w:rsidRPr="00F57430">
        <w:rPr>
          <w:color w:val="000000" w:themeColor="text1"/>
        </w:rPr>
        <w:t xml:space="preserve"> </w:t>
      </w:r>
    </w:p>
    <w:p w14:paraId="1F5E2DD4" w14:textId="044721DA" w:rsidR="00CB7270" w:rsidRPr="00F57430" w:rsidRDefault="00CB7270" w:rsidP="00CB38F9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9"/>
        <w:ind w:hanging="361"/>
        <w:rPr>
          <w:color w:val="000000" w:themeColor="text1"/>
        </w:rPr>
      </w:pPr>
      <w:r w:rsidRPr="00F57430">
        <w:rPr>
          <w:color w:val="000000" w:themeColor="text1"/>
        </w:rPr>
        <w:t xml:space="preserve">On the death of a past Captain or President and if the family would like it, a guard of </w:t>
      </w:r>
      <w:r w:rsidR="00CB38F9" w:rsidRPr="00F57430">
        <w:rPr>
          <w:color w:val="000000" w:themeColor="text1"/>
        </w:rPr>
        <w:t>honour</w:t>
      </w:r>
      <w:r w:rsidRPr="00F57430">
        <w:rPr>
          <w:color w:val="000000" w:themeColor="text1"/>
        </w:rPr>
        <w:t xml:space="preserve"> is arranged, an email and or a text message is sent to each past captain/president with request to attend wearing jackets to form the guard of honour.  Currently - only men form the guard of honour for men and women for women.</w:t>
      </w:r>
    </w:p>
    <w:p w14:paraId="647E0FE1" w14:textId="75678DEC" w:rsidR="0001625B" w:rsidRPr="00F57430" w:rsidRDefault="0001625B" w:rsidP="00CB38F9">
      <w:pPr>
        <w:widowControl w:val="0"/>
        <w:tabs>
          <w:tab w:val="left" w:pos="820"/>
          <w:tab w:val="left" w:pos="821"/>
        </w:tabs>
        <w:autoSpaceDE w:val="0"/>
        <w:autoSpaceDN w:val="0"/>
        <w:spacing w:before="39"/>
        <w:ind w:left="459"/>
        <w:rPr>
          <w:color w:val="000000" w:themeColor="text1"/>
        </w:rPr>
      </w:pPr>
    </w:p>
    <w:p w14:paraId="0CCE5E00" w14:textId="77777777" w:rsidR="002E4B32" w:rsidRPr="00F57430" w:rsidRDefault="002E4B32" w:rsidP="00466E01">
      <w:pPr>
        <w:pStyle w:val="ListParagraph"/>
        <w:contextualSpacing/>
        <w:rPr>
          <w:color w:val="000000" w:themeColor="text1"/>
        </w:rPr>
      </w:pPr>
    </w:p>
    <w:p w14:paraId="5CA4F006" w14:textId="48E62572" w:rsidR="002E4B32" w:rsidRPr="00F57430" w:rsidRDefault="002E4B32" w:rsidP="00CB38F9">
      <w:pPr>
        <w:pStyle w:val="ListParagraph"/>
        <w:ind w:left="7200"/>
        <w:contextualSpacing/>
        <w:rPr>
          <w:color w:val="000000" w:themeColor="text1"/>
        </w:rPr>
      </w:pPr>
      <w:r w:rsidRPr="00F57430">
        <w:rPr>
          <w:color w:val="000000" w:themeColor="text1"/>
        </w:rPr>
        <w:t>April 2023</w:t>
      </w:r>
    </w:p>
    <w:p w14:paraId="59CFACA9" w14:textId="0D1C1E39" w:rsidR="00E44A4B" w:rsidRPr="00F57430" w:rsidRDefault="00E44A4B" w:rsidP="00CB38F9">
      <w:pPr>
        <w:pStyle w:val="ListParagraph"/>
        <w:ind w:left="7200"/>
        <w:contextualSpacing/>
        <w:rPr>
          <w:color w:val="000000" w:themeColor="text1"/>
        </w:rPr>
      </w:pPr>
      <w:r w:rsidRPr="00F57430">
        <w:rPr>
          <w:color w:val="000000" w:themeColor="text1"/>
        </w:rPr>
        <w:t xml:space="preserve">Updated </w:t>
      </w:r>
      <w:r w:rsidR="00C74DF6">
        <w:rPr>
          <w:color w:val="000000" w:themeColor="text1"/>
        </w:rPr>
        <w:t>June</w:t>
      </w:r>
      <w:r w:rsidRPr="00F57430">
        <w:rPr>
          <w:color w:val="000000" w:themeColor="text1"/>
        </w:rPr>
        <w:t xml:space="preserve"> 2026</w:t>
      </w:r>
    </w:p>
    <w:sectPr w:rsidR="00E44A4B" w:rsidRPr="00F5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69C"/>
    <w:multiLevelType w:val="hybridMultilevel"/>
    <w:tmpl w:val="9F04D09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A0216"/>
    <w:multiLevelType w:val="hybridMultilevel"/>
    <w:tmpl w:val="8CE476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0EE2"/>
    <w:multiLevelType w:val="hybridMultilevel"/>
    <w:tmpl w:val="66FEBAE8"/>
    <w:lvl w:ilvl="0" w:tplc="DAB27F4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9F8F54A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9CA633A0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DF101916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C8249B04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720A7F32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48C2A9F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A1BC5BFA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EA30B464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407739C"/>
    <w:multiLevelType w:val="hybridMultilevel"/>
    <w:tmpl w:val="F6D610B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C5E68"/>
    <w:multiLevelType w:val="hybridMultilevel"/>
    <w:tmpl w:val="A0AC5DC2"/>
    <w:lvl w:ilvl="0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592DBC"/>
    <w:multiLevelType w:val="multilevel"/>
    <w:tmpl w:val="6BAC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685881">
    <w:abstractNumId w:val="4"/>
  </w:num>
  <w:num w:numId="2" w16cid:durableId="557281016">
    <w:abstractNumId w:val="2"/>
  </w:num>
  <w:num w:numId="3" w16cid:durableId="201477032">
    <w:abstractNumId w:val="0"/>
  </w:num>
  <w:num w:numId="4" w16cid:durableId="184708118">
    <w:abstractNumId w:val="3"/>
  </w:num>
  <w:num w:numId="5" w16cid:durableId="288972921">
    <w:abstractNumId w:val="5"/>
  </w:num>
  <w:num w:numId="6" w16cid:durableId="784616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5B"/>
    <w:rsid w:val="0001625B"/>
    <w:rsid w:val="000347A4"/>
    <w:rsid w:val="00075136"/>
    <w:rsid w:val="000D102B"/>
    <w:rsid w:val="001879CB"/>
    <w:rsid w:val="002E4B32"/>
    <w:rsid w:val="00324EDF"/>
    <w:rsid w:val="003E75A3"/>
    <w:rsid w:val="003E7912"/>
    <w:rsid w:val="00433F6F"/>
    <w:rsid w:val="00456EC0"/>
    <w:rsid w:val="00466E01"/>
    <w:rsid w:val="00523B21"/>
    <w:rsid w:val="00552B00"/>
    <w:rsid w:val="00622AE0"/>
    <w:rsid w:val="007411D9"/>
    <w:rsid w:val="00756000"/>
    <w:rsid w:val="00795736"/>
    <w:rsid w:val="008D36EF"/>
    <w:rsid w:val="00957D71"/>
    <w:rsid w:val="00A06366"/>
    <w:rsid w:val="00BD1077"/>
    <w:rsid w:val="00C74DF6"/>
    <w:rsid w:val="00CB38F9"/>
    <w:rsid w:val="00CB7270"/>
    <w:rsid w:val="00D10F99"/>
    <w:rsid w:val="00E44A4B"/>
    <w:rsid w:val="00F5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8B07"/>
  <w15:chartTrackingRefBased/>
  <w15:docId w15:val="{22FAB180-482E-48F1-8BF9-472FFA7E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25B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link w:val="Heading1Char"/>
    <w:uiPriority w:val="9"/>
    <w:qFormat/>
    <w:rsid w:val="00523B21"/>
    <w:pPr>
      <w:widowControl w:val="0"/>
      <w:autoSpaceDE w:val="0"/>
      <w:autoSpaceDN w:val="0"/>
      <w:ind w:left="100"/>
      <w:outlineLvl w:val="0"/>
    </w:pPr>
    <w:rPr>
      <w:rFonts w:eastAsia="Calibri"/>
      <w:b/>
      <w:bCs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25B"/>
    <w:pPr>
      <w:ind w:left="720"/>
    </w:pPr>
  </w:style>
  <w:style w:type="paragraph" w:customStyle="1" w:styleId="Default">
    <w:name w:val="Default"/>
    <w:rsid w:val="00523B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23B21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23B21"/>
    <w:pPr>
      <w:widowControl w:val="0"/>
      <w:autoSpaceDE w:val="0"/>
      <w:autoSpaceDN w:val="0"/>
      <w:ind w:left="820" w:hanging="360"/>
    </w:pPr>
    <w:rPr>
      <w:rFonts w:eastAsia="Calibri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23B21"/>
    <w:rPr>
      <w:rFonts w:ascii="Calibri" w:eastAsia="Calibri" w:hAnsi="Calibri" w:cs="Calibri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751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nsec@rosslaregolf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4480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O'Brien</dc:creator>
  <cp:keywords/>
  <dc:description/>
  <cp:lastModifiedBy>Rosslare Golf Club</cp:lastModifiedBy>
  <cp:revision>2</cp:revision>
  <dcterms:created xsi:type="dcterms:W3CDTF">2026-07-08T10:11:00Z</dcterms:created>
  <dcterms:modified xsi:type="dcterms:W3CDTF">2026-07-08T10:11:00Z</dcterms:modified>
</cp:coreProperties>
</file>